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01" w:rsidRPr="00381701" w:rsidRDefault="00381701" w:rsidP="003817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701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:rsidR="008D155E" w:rsidRPr="008D155E" w:rsidRDefault="008D155E" w:rsidP="008D155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</w:p>
    <w:p w:rsidR="00381701" w:rsidRPr="00381701" w:rsidRDefault="00381701" w:rsidP="003817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701">
        <w:rPr>
          <w:rFonts w:ascii="Times New Roman" w:hAnsi="Times New Roman" w:cs="Times New Roman"/>
          <w:b/>
          <w:sz w:val="28"/>
          <w:szCs w:val="28"/>
        </w:rPr>
        <w:t>Квалификация</w:t>
      </w:r>
    </w:p>
    <w:p w:rsidR="008D155E" w:rsidRDefault="008D155E" w:rsidP="008D155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155E">
        <w:rPr>
          <w:rFonts w:ascii="Times New Roman" w:hAnsi="Times New Roman" w:cs="Times New Roman"/>
          <w:sz w:val="28"/>
          <w:szCs w:val="28"/>
          <w:u w:val="single"/>
        </w:rPr>
        <w:t>Специалист по информационным системам</w:t>
      </w:r>
    </w:p>
    <w:p w:rsidR="00381701" w:rsidRPr="00381701" w:rsidRDefault="00381701" w:rsidP="008D15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701">
        <w:rPr>
          <w:rFonts w:ascii="Times New Roman" w:hAnsi="Times New Roman" w:cs="Times New Roman"/>
          <w:b/>
          <w:sz w:val="28"/>
          <w:szCs w:val="28"/>
        </w:rPr>
        <w:t>Название дисциплины / МДК</w:t>
      </w:r>
    </w:p>
    <w:p w:rsidR="008D155E" w:rsidRDefault="008D155E" w:rsidP="008D15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155E">
        <w:rPr>
          <w:rFonts w:ascii="Times New Roman" w:hAnsi="Times New Roman" w:cs="Times New Roman"/>
          <w:sz w:val="28"/>
          <w:szCs w:val="28"/>
          <w:u w:val="single"/>
        </w:rPr>
        <w:t xml:space="preserve">ОП.08 Основы проектирования баз данных   </w:t>
      </w:r>
    </w:p>
    <w:p w:rsidR="00381701" w:rsidRPr="00381701" w:rsidRDefault="00381701" w:rsidP="003817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701">
        <w:rPr>
          <w:rFonts w:ascii="Times New Roman" w:hAnsi="Times New Roman" w:cs="Times New Roman"/>
          <w:b/>
          <w:sz w:val="28"/>
          <w:szCs w:val="28"/>
        </w:rPr>
        <w:t xml:space="preserve">Номер группы: </w:t>
      </w:r>
      <w:r w:rsidR="008D155E" w:rsidRPr="008D155E">
        <w:rPr>
          <w:rFonts w:ascii="Times New Roman" w:hAnsi="Times New Roman" w:cs="Times New Roman"/>
          <w:sz w:val="28"/>
          <w:szCs w:val="28"/>
        </w:rPr>
        <w:t>ИС-1-24, ИС-2-</w:t>
      </w:r>
      <w:r w:rsidR="008D155E" w:rsidRPr="008D155E">
        <w:rPr>
          <w:rFonts w:ascii="Times New Roman" w:hAnsi="Times New Roman" w:cs="Times New Roman"/>
          <w:sz w:val="28"/>
          <w:szCs w:val="28"/>
        </w:rPr>
        <w:t>24, ИС</w:t>
      </w:r>
      <w:r w:rsidR="008D155E" w:rsidRPr="008D155E">
        <w:rPr>
          <w:rFonts w:ascii="Times New Roman" w:hAnsi="Times New Roman" w:cs="Times New Roman"/>
          <w:sz w:val="28"/>
          <w:szCs w:val="28"/>
        </w:rPr>
        <w:t>-11-25</w:t>
      </w:r>
    </w:p>
    <w:p w:rsidR="008D155E" w:rsidRDefault="00381701" w:rsidP="00381701">
      <w:pPr>
        <w:pStyle w:val="a3"/>
        <w:numPr>
          <w:ilvl w:val="0"/>
          <w:numId w:val="1"/>
        </w:numPr>
        <w:tabs>
          <w:tab w:val="left" w:pos="992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701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</w:p>
    <w:p w:rsidR="00381701" w:rsidRPr="00381701" w:rsidRDefault="00381701" w:rsidP="008D155E">
      <w:pPr>
        <w:pStyle w:val="a3"/>
        <w:tabs>
          <w:tab w:val="left" w:pos="992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  <w:u w:val="single"/>
        </w:rPr>
        <w:t>экзамен</w:t>
      </w:r>
    </w:p>
    <w:p w:rsidR="007D0864" w:rsidRPr="00381701" w:rsidRDefault="007D0864" w:rsidP="00381701">
      <w:pPr>
        <w:pStyle w:val="a3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701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</w:p>
    <w:p w:rsidR="007D0864" w:rsidRPr="00381701" w:rsidRDefault="007D0864" w:rsidP="00381701">
      <w:pPr>
        <w:pStyle w:val="a3"/>
        <w:tabs>
          <w:tab w:val="left" w:pos="9922"/>
        </w:tabs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701">
        <w:rPr>
          <w:rFonts w:ascii="Times New Roman" w:hAnsi="Times New Roman" w:cs="Times New Roman"/>
          <w:sz w:val="28"/>
          <w:szCs w:val="28"/>
          <w:u w:val="single"/>
        </w:rPr>
        <w:t>Яковлева Алина Александровна</w:t>
      </w:r>
    </w:p>
    <w:p w:rsidR="007D0864" w:rsidRPr="00381701" w:rsidRDefault="007D0864" w:rsidP="00381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 xml:space="preserve">Перечень примерных вопросов по дисциплине: </w:t>
      </w:r>
    </w:p>
    <w:p w:rsidR="007D0864" w:rsidRPr="00381701" w:rsidRDefault="007D0864" w:rsidP="0038170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Основные понятия языка SQL. Синтаксис операторов, типы данных</w:t>
      </w:r>
    </w:p>
    <w:p w:rsidR="007D0864" w:rsidRPr="00381701" w:rsidRDefault="007D0864" w:rsidP="0038170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Описание структуры таблицы</w:t>
      </w:r>
    </w:p>
    <w:p w:rsidR="007D0864" w:rsidRPr="00381701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Основные этапы проектирования БД</w:t>
      </w:r>
    </w:p>
    <w:p w:rsidR="008D155E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 xml:space="preserve">Логическая и физическая </w:t>
      </w:r>
      <w:r w:rsidR="008D155E" w:rsidRPr="008D155E">
        <w:rPr>
          <w:rFonts w:ascii="Times New Roman" w:hAnsi="Times New Roman" w:cs="Times New Roman"/>
          <w:sz w:val="28"/>
          <w:szCs w:val="28"/>
        </w:rPr>
        <w:t>модель</w:t>
      </w:r>
      <w:r w:rsidRPr="008D1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64" w:rsidRPr="008D155E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 xml:space="preserve">Создание, модификация и удаление таблиц. Операторы манипулирования данными </w:t>
      </w:r>
    </w:p>
    <w:p w:rsidR="008D155E" w:rsidRDefault="008D155E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Декомпозиция</w:t>
      </w:r>
    </w:p>
    <w:p w:rsidR="007D0864" w:rsidRPr="00381701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 xml:space="preserve">Нормализация реляционной БД, освоение принципов проектирования БД </w:t>
      </w:r>
    </w:p>
    <w:p w:rsidR="008D155E" w:rsidRDefault="008D155E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Избыточность</w:t>
      </w:r>
    </w:p>
    <w:p w:rsidR="008D155E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 xml:space="preserve">Служебные элементы базы данных. </w:t>
      </w:r>
    </w:p>
    <w:p w:rsidR="007D0864" w:rsidRPr="008D155E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Понятие распределённой обработки. Распределённая обработка. Архитектура клиент-сервер.</w:t>
      </w:r>
    </w:p>
    <w:p w:rsidR="00DE30FC" w:rsidRDefault="00DE30FC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FC">
        <w:rPr>
          <w:rFonts w:ascii="Times New Roman" w:hAnsi="Times New Roman" w:cs="Times New Roman"/>
          <w:sz w:val="28"/>
          <w:szCs w:val="28"/>
        </w:rPr>
        <w:t>Типы сущностей</w:t>
      </w:r>
      <w:bookmarkStart w:id="0" w:name="_GoBack"/>
      <w:bookmarkEnd w:id="0"/>
    </w:p>
    <w:p w:rsidR="007D0864" w:rsidRPr="00381701" w:rsidRDefault="008D155E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D155E">
        <w:rPr>
          <w:rFonts w:ascii="Times New Roman" w:hAnsi="Times New Roman" w:cs="Times New Roman"/>
          <w:sz w:val="28"/>
          <w:szCs w:val="28"/>
        </w:rPr>
        <w:t>ри принципа проектирования БД</w:t>
      </w:r>
    </w:p>
    <w:p w:rsidR="007D0864" w:rsidRPr="00381701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Основные понятия теории БД</w:t>
      </w:r>
    </w:p>
    <w:p w:rsidR="007D0864" w:rsidRPr="00381701" w:rsidRDefault="007D0864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Логическая модель данных</w:t>
      </w:r>
      <w:r w:rsidR="004804E1" w:rsidRPr="00381701">
        <w:rPr>
          <w:rFonts w:ascii="Times New Roman" w:hAnsi="Times New Roman" w:cs="Times New Roman"/>
          <w:sz w:val="28"/>
          <w:szCs w:val="28"/>
        </w:rPr>
        <w:t>. Основные компоненты логической модели</w:t>
      </w:r>
    </w:p>
    <w:p w:rsidR="007D0864" w:rsidRPr="00381701" w:rsidRDefault="004804E1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lastRenderedPageBreak/>
        <w:t>Нормализация. Описание процесса нормализации.</w:t>
      </w:r>
    </w:p>
    <w:p w:rsidR="004804E1" w:rsidRPr="00381701" w:rsidRDefault="004804E1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 xml:space="preserve">Сортировка и группировка данных в SQL </w:t>
      </w:r>
    </w:p>
    <w:p w:rsidR="004804E1" w:rsidRPr="00381701" w:rsidRDefault="004804E1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Проектирование реляционной БД. Нормализация таблиц.</w:t>
      </w:r>
    </w:p>
    <w:p w:rsidR="008D155E" w:rsidRDefault="008D155E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5E">
        <w:rPr>
          <w:rFonts w:ascii="Times New Roman" w:hAnsi="Times New Roman" w:cs="Times New Roman"/>
          <w:sz w:val="28"/>
          <w:szCs w:val="28"/>
        </w:rPr>
        <w:t>Независимость данных</w:t>
      </w:r>
    </w:p>
    <w:p w:rsidR="008D155E" w:rsidRDefault="008D155E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Три</w:t>
      </w:r>
      <w:r w:rsidRPr="008D155E">
        <w:rPr>
          <w:rFonts w:ascii="Times New Roman" w:hAnsi="Times New Roman" w:cs="Times New Roman"/>
          <w:sz w:val="28"/>
          <w:szCs w:val="28"/>
        </w:rPr>
        <w:t xml:space="preserve"> уровня абстракции архитектуры СУБД</w:t>
      </w:r>
    </w:p>
    <w:p w:rsidR="004804E1" w:rsidRPr="00381701" w:rsidRDefault="004804E1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Транзакция. Принцип работы транзакции.</w:t>
      </w:r>
    </w:p>
    <w:p w:rsidR="004804E1" w:rsidRPr="00381701" w:rsidRDefault="004804E1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 xml:space="preserve">Декомпозиция. Основные процессы декомпозиции. </w:t>
      </w:r>
    </w:p>
    <w:p w:rsidR="004804E1" w:rsidRPr="00381701" w:rsidRDefault="004804E1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Транзитивная зависимость</w:t>
      </w:r>
    </w:p>
    <w:p w:rsidR="004804E1" w:rsidRPr="00381701" w:rsidRDefault="004804E1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Администратор базы данных и системный аналитик. Функции администратора баз данных.</w:t>
      </w:r>
    </w:p>
    <w:p w:rsidR="004804E1" w:rsidRPr="00381701" w:rsidRDefault="00695DDB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 xml:space="preserve">Избыточность данных. Процесс устранения избыточности. </w:t>
      </w:r>
    </w:p>
    <w:p w:rsidR="00DE30FC" w:rsidRDefault="00E12ADC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ADC">
        <w:rPr>
          <w:rFonts w:ascii="Times New Roman" w:hAnsi="Times New Roman" w:cs="Times New Roman"/>
          <w:sz w:val="28"/>
          <w:szCs w:val="28"/>
        </w:rPr>
        <w:t>Инфологическая модель</w:t>
      </w:r>
    </w:p>
    <w:p w:rsidR="00695DDB" w:rsidRPr="00381701" w:rsidRDefault="00695DDB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 xml:space="preserve">Технологии работы с БД </w:t>
      </w:r>
    </w:p>
    <w:p w:rsidR="00695DDB" w:rsidRPr="00381701" w:rsidRDefault="00695DDB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Создание формы. Управление внешним видом формы.</w:t>
      </w:r>
    </w:p>
    <w:p w:rsidR="00695DDB" w:rsidRPr="00381701" w:rsidRDefault="00695DDB" w:rsidP="00381701">
      <w:pPr>
        <w:pStyle w:val="a3"/>
        <w:widowControl w:val="0"/>
        <w:numPr>
          <w:ilvl w:val="0"/>
          <w:numId w:val="3"/>
        </w:numPr>
        <w:tabs>
          <w:tab w:val="left" w:pos="65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Операторы языка SQL.</w:t>
      </w:r>
    </w:p>
    <w:p w:rsidR="00695DDB" w:rsidRPr="00381701" w:rsidRDefault="00695DDB" w:rsidP="0038170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Агрегирующие функции команды SELECT.</w:t>
      </w:r>
    </w:p>
    <w:p w:rsidR="00381701" w:rsidRPr="00E12ADC" w:rsidRDefault="00BE13DA" w:rsidP="00E12AD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 xml:space="preserve">Вложенные запросы </w:t>
      </w:r>
    </w:p>
    <w:p w:rsidR="00695DDB" w:rsidRPr="00381701" w:rsidRDefault="00381701" w:rsidP="00381701">
      <w:pPr>
        <w:widowControl w:val="0"/>
        <w:tabs>
          <w:tab w:val="left" w:pos="652"/>
        </w:tabs>
        <w:autoSpaceDE w:val="0"/>
        <w:autoSpaceDN w:val="0"/>
        <w:spacing w:after="0" w:line="360" w:lineRule="auto"/>
        <w:ind w:left="652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sz w:val="28"/>
          <w:szCs w:val="28"/>
        </w:rPr>
        <w:t>Пример практического задания:</w:t>
      </w:r>
    </w:p>
    <w:p w:rsidR="00381701" w:rsidRPr="00381701" w:rsidRDefault="00381701" w:rsidP="00381701">
      <w:pPr>
        <w:widowControl w:val="0"/>
        <w:tabs>
          <w:tab w:val="left" w:pos="652"/>
        </w:tabs>
        <w:autoSpaceDE w:val="0"/>
        <w:autoSpaceDN w:val="0"/>
        <w:spacing w:after="0" w:line="360" w:lineRule="auto"/>
        <w:ind w:left="652"/>
        <w:jc w:val="both"/>
        <w:rPr>
          <w:rFonts w:ascii="Times New Roman" w:hAnsi="Times New Roman" w:cs="Times New Roman"/>
          <w:sz w:val="28"/>
          <w:szCs w:val="28"/>
        </w:rPr>
      </w:pPr>
      <w:r w:rsidRPr="003817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701AC0" wp14:editId="2EDF75CB">
            <wp:extent cx="5563376" cy="195289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864" w:rsidRPr="00381701" w:rsidRDefault="007D0864" w:rsidP="00381701">
      <w:pPr>
        <w:pStyle w:val="a3"/>
        <w:widowControl w:val="0"/>
        <w:tabs>
          <w:tab w:val="left" w:pos="652"/>
        </w:tabs>
        <w:autoSpaceDE w:val="0"/>
        <w:autoSpaceDN w:val="0"/>
        <w:spacing w:after="0" w:line="360" w:lineRule="auto"/>
        <w:ind w:left="6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D0864" w:rsidRPr="00381701" w:rsidRDefault="007D0864" w:rsidP="00381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0864" w:rsidRPr="0038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1916"/>
    <w:multiLevelType w:val="hybridMultilevel"/>
    <w:tmpl w:val="CD3E4622"/>
    <w:lvl w:ilvl="0" w:tplc="19809442">
      <w:start w:val="1"/>
      <w:numFmt w:val="decimal"/>
      <w:lvlText w:val="%1."/>
      <w:lvlJc w:val="left"/>
      <w:pPr>
        <w:ind w:left="10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" w15:restartNumberingAfterBreak="0">
    <w:nsid w:val="40AB204A"/>
    <w:multiLevelType w:val="hybridMultilevel"/>
    <w:tmpl w:val="BA945A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F738D"/>
    <w:multiLevelType w:val="hybridMultilevel"/>
    <w:tmpl w:val="7F9AA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64"/>
    <w:rsid w:val="00381701"/>
    <w:rsid w:val="00415349"/>
    <w:rsid w:val="004804E1"/>
    <w:rsid w:val="00695DDB"/>
    <w:rsid w:val="00781C0C"/>
    <w:rsid w:val="007D0864"/>
    <w:rsid w:val="008D155E"/>
    <w:rsid w:val="00BE13DA"/>
    <w:rsid w:val="00DE30FC"/>
    <w:rsid w:val="00E1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E375"/>
  <w15:chartTrackingRefBased/>
  <w15:docId w15:val="{34012066-036F-4855-9533-0AB451C8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86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D086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D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D086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2026-03-20T09:18:00Z</dcterms:created>
  <dcterms:modified xsi:type="dcterms:W3CDTF">2026-03-20T09:18:00Z</dcterms:modified>
</cp:coreProperties>
</file>